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662D" w14:textId="7BB073FF" w:rsidR="005417EF" w:rsidRPr="00876898" w:rsidRDefault="005417EF" w:rsidP="00CC5A69">
      <w:pPr>
        <w:jc w:val="center"/>
        <w:rPr>
          <w:b/>
          <w:color w:val="4472C4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98347000"/>
    </w:p>
    <w:p w14:paraId="4B07B48B" w14:textId="77777777" w:rsidR="000C5B1E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National Coal Council</w:t>
      </w:r>
    </w:p>
    <w:p w14:paraId="6E0356F5" w14:textId="473ACEF9" w:rsidR="00F96661" w:rsidRPr="00D27ADD" w:rsidRDefault="00F96661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Webcast</w:t>
      </w:r>
      <w:r w:rsidR="00262EB3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 NCC Report</w:t>
      </w:r>
      <w:r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EAE1F3D" w14:textId="444C4DC5" w:rsidR="00F96661" w:rsidRPr="00D27ADD" w:rsidRDefault="0071259D" w:rsidP="00EB0BFE">
      <w:pPr>
        <w:spacing w:after="0"/>
        <w:jc w:val="center"/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8429E" w:rsidRPr="00D27ADD">
        <w:rPr>
          <w:rFonts w:cs="Arial"/>
          <w:b/>
          <w:bCs/>
          <w:color w:val="000000" w:themeColor="text1"/>
          <w:sz w:val="24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2: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pm - 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429E" w:rsidRPr="00D27ADD">
        <w:rPr>
          <w:rFonts w:cs="Arial"/>
          <w:b/>
          <w:bCs/>
          <w:color w:val="000000" w:themeColor="text1"/>
          <w:sz w:val="24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0 pm Eastern</w:t>
      </w:r>
    </w:p>
    <w:bookmarkEnd w:id="0"/>
    <w:p w14:paraId="0E505280" w14:textId="77777777" w:rsidR="00EB0BFE" w:rsidRPr="00D27ADD" w:rsidRDefault="00EB0BFE" w:rsidP="00EB0BFE">
      <w:pPr>
        <w:spacing w:after="0"/>
        <w:jc w:val="center"/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7F1BB2" w14:textId="542B5001" w:rsidR="00274F92" w:rsidRPr="00D27ADD" w:rsidRDefault="00274F92" w:rsidP="00EB0BFE">
      <w:pPr>
        <w:spacing w:after="0"/>
        <w:jc w:val="center"/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NCC </w:t>
      </w:r>
      <w:r w:rsidR="00F96661"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WEBCAST </w:t>
      </w:r>
      <w:r w:rsidRPr="00D27ADD">
        <w:rPr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D27ADD">
        <w:rPr>
          <w:rFonts w:ascii="Georgia" w:hAnsi="Georgia"/>
          <w:bCs/>
          <w:color w:val="000000" w:themeColor="text1"/>
          <w:sz w:val="24"/>
          <w:u w:val="single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567978" w14:textId="665AB11C" w:rsidR="00274F92" w:rsidRPr="00D27ADD" w:rsidRDefault="00274F92" w:rsidP="00EB0BFE">
      <w:pPr>
        <w:spacing w:after="0"/>
        <w:ind w:left="-432"/>
        <w:jc w:val="center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Fax: </w:t>
      </w:r>
      <w:r w:rsidR="0071259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443-906-0673</w:t>
      </w:r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Email </w:t>
      </w:r>
      <w:hyperlink r:id="rId7" w:history="1">
        <w:r w:rsidRPr="00D27ADD">
          <w:rPr>
            <w:rStyle w:val="Hyperlink"/>
            <w:color w:val="000000" w:themeColor="text1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7EC975" w14:textId="26420EE9" w:rsidR="00274F92" w:rsidRPr="00D27ADD" w:rsidRDefault="00A8429E" w:rsidP="00EB0BFE">
      <w:pPr>
        <w:spacing w:after="0"/>
        <w:ind w:left="-432"/>
        <w:jc w:val="center"/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Registrations must be received by 5 pm Eastern on </w:t>
      </w:r>
      <w:r w:rsidR="0071259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Tuesday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1259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October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1259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27ADD">
        <w:rPr>
          <w:rFonts w:cs="Arial"/>
          <w:b/>
          <w:color w:val="000000" w:themeColor="text1"/>
          <w:vertAlign w:val="superscript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D27AD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71259D">
        <w:rPr>
          <w:rFonts w:cs="Arial"/>
          <w:b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444D455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79B21F" w14:textId="77777777" w:rsidR="00EB0BFE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106E5D" w14:textId="17681133" w:rsidR="00EF0CA5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Name: </w:t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F0CA5"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47CB5B42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0140D3" w14:textId="37594AFB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Title: 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779E4397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0C741" w14:textId="5A820EBA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Company: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11688F90" w14:textId="46FD54D5" w:rsidR="00EF0CA5" w:rsidRPr="00D27ADD" w:rsidRDefault="00EF0CA5" w:rsidP="00BF73C6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A86FE02" w14:textId="32500E5D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F73C6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Telephone:</w:t>
      </w: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__________________________________________________________________________</w:t>
      </w:r>
    </w:p>
    <w:p w14:paraId="25059AFB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7FFC7A" w14:textId="27EB17F8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Email (REQUIRED): _________________________________________________________________________</w:t>
      </w:r>
    </w:p>
    <w:p w14:paraId="01033CFF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47A314" w14:textId="77777777" w:rsidR="00EF0CA5" w:rsidRPr="00D27ADD" w:rsidRDefault="00EF0CA5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7B28A2" w14:textId="63C99245" w:rsidR="00A572B8" w:rsidRPr="00D27ADD" w:rsidRDefault="00A572B8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 xml:space="preserve">The National Coal Council (the Council) will hold a virtual meeting via webcast at </w:t>
      </w:r>
      <w:r w:rsidR="00A8429E" w:rsidRPr="00D27ADD">
        <w:rPr>
          <w:sz w:val="24"/>
          <w:szCs w:val="24"/>
        </w:rPr>
        <w:t>2:</w:t>
      </w:r>
      <w:r w:rsidR="0071259D">
        <w:rPr>
          <w:sz w:val="24"/>
          <w:szCs w:val="24"/>
        </w:rPr>
        <w:t>3</w:t>
      </w:r>
      <w:r w:rsidR="00A8429E" w:rsidRPr="00D27ADD">
        <w:rPr>
          <w:sz w:val="24"/>
          <w:szCs w:val="24"/>
        </w:rPr>
        <w:t xml:space="preserve">0 pm – </w:t>
      </w:r>
      <w:r w:rsidR="0071259D">
        <w:rPr>
          <w:sz w:val="24"/>
          <w:szCs w:val="24"/>
        </w:rPr>
        <w:t>3</w:t>
      </w:r>
      <w:r w:rsidR="00A8429E" w:rsidRPr="00D27ADD">
        <w:rPr>
          <w:sz w:val="24"/>
          <w:szCs w:val="24"/>
        </w:rPr>
        <w:t>:</w:t>
      </w:r>
      <w:r w:rsidR="0071259D">
        <w:rPr>
          <w:sz w:val="24"/>
          <w:szCs w:val="24"/>
        </w:rPr>
        <w:t>3</w:t>
      </w:r>
      <w:r w:rsidR="00A8429E" w:rsidRPr="00D27ADD">
        <w:rPr>
          <w:sz w:val="24"/>
          <w:szCs w:val="24"/>
        </w:rPr>
        <w:t>0</w:t>
      </w:r>
      <w:r w:rsidR="00BF73C6">
        <w:rPr>
          <w:sz w:val="24"/>
          <w:szCs w:val="24"/>
        </w:rPr>
        <w:t xml:space="preserve"> </w:t>
      </w:r>
      <w:r w:rsidR="00A8429E" w:rsidRPr="00D27ADD">
        <w:rPr>
          <w:sz w:val="24"/>
          <w:szCs w:val="24"/>
        </w:rPr>
        <w:t xml:space="preserve">pm Eastern on </w:t>
      </w:r>
      <w:r w:rsidR="0071259D">
        <w:rPr>
          <w:sz w:val="24"/>
          <w:szCs w:val="24"/>
        </w:rPr>
        <w:t>October</w:t>
      </w:r>
      <w:r w:rsidR="00A8429E" w:rsidRPr="00D27ADD">
        <w:rPr>
          <w:sz w:val="24"/>
          <w:szCs w:val="24"/>
        </w:rPr>
        <w:t xml:space="preserve"> 1</w:t>
      </w:r>
      <w:r w:rsidR="0071259D">
        <w:rPr>
          <w:sz w:val="24"/>
          <w:szCs w:val="24"/>
        </w:rPr>
        <w:t>2</w:t>
      </w:r>
      <w:r w:rsidR="00A8429E" w:rsidRPr="00D27ADD">
        <w:rPr>
          <w:sz w:val="24"/>
          <w:szCs w:val="24"/>
          <w:vertAlign w:val="superscript"/>
        </w:rPr>
        <w:t>th</w:t>
      </w:r>
      <w:r w:rsidR="00A8429E" w:rsidRPr="00D27ADD">
        <w:rPr>
          <w:sz w:val="24"/>
          <w:szCs w:val="24"/>
        </w:rPr>
        <w:t>, 202</w:t>
      </w:r>
      <w:r w:rsidR="0071259D">
        <w:rPr>
          <w:sz w:val="24"/>
          <w:szCs w:val="24"/>
        </w:rPr>
        <w:t>1</w:t>
      </w:r>
      <w:r w:rsidR="00AF1C54" w:rsidRPr="00D27ADD">
        <w:rPr>
          <w:sz w:val="24"/>
          <w:szCs w:val="24"/>
        </w:rPr>
        <w:t xml:space="preserve"> </w:t>
      </w:r>
      <w:r w:rsidRPr="00D27ADD">
        <w:rPr>
          <w:sz w:val="24"/>
          <w:szCs w:val="24"/>
        </w:rPr>
        <w:t xml:space="preserve">for the sole purpose of </w:t>
      </w:r>
      <w:r w:rsidR="002806B7">
        <w:rPr>
          <w:sz w:val="24"/>
          <w:szCs w:val="24"/>
        </w:rPr>
        <w:t xml:space="preserve">presenting findings and recommendations from </w:t>
      </w:r>
      <w:r w:rsidRPr="00D27ADD">
        <w:rPr>
          <w:sz w:val="24"/>
          <w:szCs w:val="24"/>
        </w:rPr>
        <w:t xml:space="preserve">the following </w:t>
      </w:r>
      <w:r w:rsidR="00262EB3" w:rsidRPr="00D27ADD">
        <w:rPr>
          <w:sz w:val="24"/>
          <w:szCs w:val="24"/>
        </w:rPr>
        <w:t>report</w:t>
      </w:r>
      <w:r w:rsidRPr="00D27ADD">
        <w:rPr>
          <w:sz w:val="24"/>
          <w:szCs w:val="24"/>
        </w:rPr>
        <w:t>:</w:t>
      </w:r>
    </w:p>
    <w:p w14:paraId="45D2979B" w14:textId="77777777" w:rsidR="00A572B8" w:rsidRPr="00D27ADD" w:rsidRDefault="00A572B8" w:rsidP="00EB0BFE">
      <w:pPr>
        <w:spacing w:after="0" w:line="240" w:lineRule="auto"/>
        <w:rPr>
          <w:sz w:val="24"/>
          <w:szCs w:val="24"/>
        </w:rPr>
      </w:pPr>
    </w:p>
    <w:p w14:paraId="491E5DC6" w14:textId="39250167" w:rsidR="00A572B8" w:rsidRPr="00D27ADD" w:rsidRDefault="00262EB3" w:rsidP="002806B7">
      <w:pPr>
        <w:spacing w:after="0" w:line="240" w:lineRule="auto"/>
        <w:jc w:val="center"/>
        <w:rPr>
          <w:sz w:val="24"/>
          <w:szCs w:val="24"/>
        </w:rPr>
      </w:pPr>
      <w:r w:rsidRPr="00D27ADD">
        <w:rPr>
          <w:sz w:val="24"/>
          <w:szCs w:val="24"/>
        </w:rPr>
        <w:t>“</w:t>
      </w:r>
      <w:r w:rsidR="00EC0405">
        <w:rPr>
          <w:sz w:val="24"/>
          <w:szCs w:val="24"/>
        </w:rPr>
        <w:t>Carbon Forward</w:t>
      </w:r>
      <w:r w:rsidR="002806B7">
        <w:rPr>
          <w:sz w:val="24"/>
          <w:szCs w:val="24"/>
        </w:rPr>
        <w:t xml:space="preserve">: </w:t>
      </w:r>
      <w:r w:rsidR="00EC0405">
        <w:rPr>
          <w:sz w:val="24"/>
          <w:szCs w:val="24"/>
        </w:rPr>
        <w:t>Advanced Markets for Value-Added Products from Coal”</w:t>
      </w:r>
    </w:p>
    <w:p w14:paraId="2D0060D4" w14:textId="77777777" w:rsidR="00A572B8" w:rsidRPr="00D27ADD" w:rsidRDefault="00A572B8" w:rsidP="00EB0BFE">
      <w:pPr>
        <w:spacing w:after="0" w:line="240" w:lineRule="auto"/>
        <w:rPr>
          <w:sz w:val="24"/>
          <w:szCs w:val="24"/>
        </w:rPr>
      </w:pPr>
    </w:p>
    <w:p w14:paraId="37EF2E51" w14:textId="5BB3AA4E" w:rsidR="00A572B8" w:rsidRDefault="00A572B8" w:rsidP="007E4102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>The draft report</w:t>
      </w:r>
      <w:r w:rsidR="002806B7">
        <w:rPr>
          <w:sz w:val="24"/>
          <w:szCs w:val="24"/>
        </w:rPr>
        <w:t xml:space="preserve"> will be </w:t>
      </w:r>
      <w:r w:rsidRPr="00D27ADD">
        <w:rPr>
          <w:sz w:val="24"/>
          <w:szCs w:val="24"/>
        </w:rPr>
        <w:t>available on the National Coal Council website at the following URL:</w:t>
      </w:r>
    </w:p>
    <w:p w14:paraId="1E7DD0FD" w14:textId="77777777" w:rsidR="000C5B1E" w:rsidRPr="000C5B1E" w:rsidRDefault="00866173" w:rsidP="000C5B1E">
      <w:pPr>
        <w:rPr>
          <w:sz w:val="24"/>
          <w:szCs w:val="24"/>
        </w:rPr>
      </w:pPr>
      <w:hyperlink r:id="rId8" w:history="1">
        <w:r w:rsidR="000C5B1E" w:rsidRPr="000C5B1E">
          <w:rPr>
            <w:rStyle w:val="Hyperlink"/>
            <w:sz w:val="24"/>
            <w:szCs w:val="24"/>
          </w:rPr>
          <w:t>https://www.nationalcoalcouncil.org/studies/2021/Carbon-Forward-Advanced-Markets-2021.pdf</w:t>
        </w:r>
      </w:hyperlink>
    </w:p>
    <w:p w14:paraId="26FE7808" w14:textId="77777777" w:rsidR="007E4102" w:rsidRPr="00D27ADD" w:rsidRDefault="007E4102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B0A7F" w14:textId="77777777" w:rsidR="007E4102" w:rsidRDefault="00EB0BFE" w:rsidP="00EB0BFE">
      <w:pPr>
        <w:spacing w:after="0" w:line="240" w:lineRule="auto"/>
        <w:rPr>
          <w:sz w:val="24"/>
          <w:szCs w:val="24"/>
        </w:rPr>
      </w:pPr>
      <w:r w:rsidRPr="00D27ADD">
        <w:rPr>
          <w:sz w:val="24"/>
          <w:szCs w:val="24"/>
        </w:rPr>
        <w:t xml:space="preserve">The email address you provide in the on-line registration form will be used to forward instructions on how to join the meeting using WebEx.  WebEx requires a computer, web browser and an installed application (free).  </w:t>
      </w:r>
    </w:p>
    <w:p w14:paraId="68F931C7" w14:textId="1D6967AD" w:rsidR="00EB0BFE" w:rsidRPr="007E4102" w:rsidRDefault="00EB0BFE" w:rsidP="00EB0BFE">
      <w:pPr>
        <w:spacing w:after="0" w:line="240" w:lineRule="auto"/>
        <w:rPr>
          <w:b/>
          <w:bCs/>
          <w:sz w:val="24"/>
          <w:szCs w:val="24"/>
        </w:rPr>
      </w:pPr>
      <w:r w:rsidRPr="007E4102">
        <w:rPr>
          <w:b/>
          <w:bCs/>
          <w:sz w:val="24"/>
          <w:szCs w:val="24"/>
        </w:rPr>
        <w:t xml:space="preserve">Instructions for joining the webcast will be sent to you two days in advance of the meeting.   </w:t>
      </w:r>
    </w:p>
    <w:p w14:paraId="5DA0480E" w14:textId="77777777" w:rsidR="00EB0BFE" w:rsidRPr="00D27ADD" w:rsidRDefault="00EB0BFE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1B0221" w14:textId="1AC17D0F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Direct questions to:  </w:t>
      </w:r>
      <w:hyperlink r:id="rId9" w:history="1">
        <w:r w:rsidRPr="00D27ADD">
          <w:rPr>
            <w:rStyle w:val="Hyperlink"/>
            <w:rFonts w:cs="Arial"/>
            <w14:shadow w14:blurRad="114300" w14:dist="0" w14:dir="0" w14:sx="0" w14:sy="0" w14:kx="0" w14:ky="0" w14:algn="none">
              <w14:srgbClr w14:val="000000"/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info@NCC1.org</w:t>
        </w:r>
      </w:hyperlink>
      <w:r w:rsidRPr="00D27ADD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</w:t>
      </w:r>
      <w:r w:rsidR="00EC0405"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  <w:t>443-318-6052</w:t>
      </w:r>
    </w:p>
    <w:p w14:paraId="1081BFD4" w14:textId="77777777" w:rsidR="00A572B8" w:rsidRPr="00D27ADD" w:rsidRDefault="00A572B8" w:rsidP="00EB0BFE">
      <w:pPr>
        <w:spacing w:after="0"/>
        <w:ind w:left="-432"/>
        <w:rPr>
          <w:rFonts w:cs="Arial"/>
          <w:color w:val="000000" w:themeColor="text1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572B8" w:rsidRPr="00D27ADD" w:rsidSect="000B102B">
      <w:pgSz w:w="12240" w:h="15840"/>
      <w:pgMar w:top="1440" w:right="1080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656DE" w14:textId="77777777" w:rsidR="00866173" w:rsidRDefault="00866173" w:rsidP="00480D18">
      <w:pPr>
        <w:spacing w:after="0" w:line="240" w:lineRule="auto"/>
      </w:pPr>
      <w:r>
        <w:separator/>
      </w:r>
    </w:p>
  </w:endnote>
  <w:endnote w:type="continuationSeparator" w:id="0">
    <w:p w14:paraId="29D67128" w14:textId="77777777" w:rsidR="00866173" w:rsidRDefault="00866173" w:rsidP="00480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F494" w14:textId="77777777" w:rsidR="00866173" w:rsidRDefault="00866173" w:rsidP="00480D18">
      <w:pPr>
        <w:spacing w:after="0" w:line="240" w:lineRule="auto"/>
      </w:pPr>
      <w:r>
        <w:separator/>
      </w:r>
    </w:p>
  </w:footnote>
  <w:footnote w:type="continuationSeparator" w:id="0">
    <w:p w14:paraId="33ADF81E" w14:textId="77777777" w:rsidR="00866173" w:rsidRDefault="00866173" w:rsidP="00480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FB2"/>
    <w:multiLevelType w:val="hybridMultilevel"/>
    <w:tmpl w:val="AC80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F092B"/>
    <w:multiLevelType w:val="hybridMultilevel"/>
    <w:tmpl w:val="C93C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C367D"/>
    <w:multiLevelType w:val="hybridMultilevel"/>
    <w:tmpl w:val="223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126E1"/>
    <w:multiLevelType w:val="hybridMultilevel"/>
    <w:tmpl w:val="61800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93A34"/>
    <w:multiLevelType w:val="hybridMultilevel"/>
    <w:tmpl w:val="38B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08E8"/>
    <w:multiLevelType w:val="hybridMultilevel"/>
    <w:tmpl w:val="A270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22E1E"/>
    <w:multiLevelType w:val="hybridMultilevel"/>
    <w:tmpl w:val="5CC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01560D"/>
    <w:rsid w:val="00016FEC"/>
    <w:rsid w:val="000360C1"/>
    <w:rsid w:val="000630E2"/>
    <w:rsid w:val="00077D1B"/>
    <w:rsid w:val="000B102B"/>
    <w:rsid w:val="000C5B1E"/>
    <w:rsid w:val="000E0D59"/>
    <w:rsid w:val="000F020D"/>
    <w:rsid w:val="00135B00"/>
    <w:rsid w:val="001619FC"/>
    <w:rsid w:val="001C3772"/>
    <w:rsid w:val="001D28D9"/>
    <w:rsid w:val="001F4B04"/>
    <w:rsid w:val="00201CA0"/>
    <w:rsid w:val="0020424E"/>
    <w:rsid w:val="00205CF7"/>
    <w:rsid w:val="002209F4"/>
    <w:rsid w:val="00231B60"/>
    <w:rsid w:val="00262EB3"/>
    <w:rsid w:val="002632AE"/>
    <w:rsid w:val="00267957"/>
    <w:rsid w:val="00272F94"/>
    <w:rsid w:val="00274F92"/>
    <w:rsid w:val="002806B7"/>
    <w:rsid w:val="002834E2"/>
    <w:rsid w:val="0028572D"/>
    <w:rsid w:val="0029757B"/>
    <w:rsid w:val="002B04BB"/>
    <w:rsid w:val="003130B3"/>
    <w:rsid w:val="00323846"/>
    <w:rsid w:val="00324528"/>
    <w:rsid w:val="00327D05"/>
    <w:rsid w:val="00334E22"/>
    <w:rsid w:val="003465CF"/>
    <w:rsid w:val="00362803"/>
    <w:rsid w:val="00362D36"/>
    <w:rsid w:val="00374C2E"/>
    <w:rsid w:val="00380D36"/>
    <w:rsid w:val="00391D1D"/>
    <w:rsid w:val="003A0DFF"/>
    <w:rsid w:val="003C4F8D"/>
    <w:rsid w:val="00401110"/>
    <w:rsid w:val="00405DFF"/>
    <w:rsid w:val="00432DB1"/>
    <w:rsid w:val="0043498F"/>
    <w:rsid w:val="00444DA9"/>
    <w:rsid w:val="00466421"/>
    <w:rsid w:val="0047573D"/>
    <w:rsid w:val="00480D18"/>
    <w:rsid w:val="004C0AAE"/>
    <w:rsid w:val="004D1E00"/>
    <w:rsid w:val="004D6C80"/>
    <w:rsid w:val="005417EF"/>
    <w:rsid w:val="00583F74"/>
    <w:rsid w:val="005A5FEC"/>
    <w:rsid w:val="005D2F22"/>
    <w:rsid w:val="005D482B"/>
    <w:rsid w:val="005F77A8"/>
    <w:rsid w:val="00601176"/>
    <w:rsid w:val="00626944"/>
    <w:rsid w:val="006473A6"/>
    <w:rsid w:val="006536C8"/>
    <w:rsid w:val="00654F17"/>
    <w:rsid w:val="00662838"/>
    <w:rsid w:val="00664FA9"/>
    <w:rsid w:val="007042B8"/>
    <w:rsid w:val="0071259D"/>
    <w:rsid w:val="00735D92"/>
    <w:rsid w:val="007365B8"/>
    <w:rsid w:val="00744893"/>
    <w:rsid w:val="00771063"/>
    <w:rsid w:val="00791FDC"/>
    <w:rsid w:val="007A0F7D"/>
    <w:rsid w:val="007A6B68"/>
    <w:rsid w:val="007B575F"/>
    <w:rsid w:val="007E4102"/>
    <w:rsid w:val="00822304"/>
    <w:rsid w:val="00856B86"/>
    <w:rsid w:val="00866173"/>
    <w:rsid w:val="008717CB"/>
    <w:rsid w:val="00876898"/>
    <w:rsid w:val="008A1069"/>
    <w:rsid w:val="008A1A65"/>
    <w:rsid w:val="008B170A"/>
    <w:rsid w:val="008D5D73"/>
    <w:rsid w:val="008F0A3D"/>
    <w:rsid w:val="00906A8D"/>
    <w:rsid w:val="009078DB"/>
    <w:rsid w:val="009114AC"/>
    <w:rsid w:val="00946058"/>
    <w:rsid w:val="00954779"/>
    <w:rsid w:val="0096398F"/>
    <w:rsid w:val="009A6FAF"/>
    <w:rsid w:val="009A790F"/>
    <w:rsid w:val="009C1B4C"/>
    <w:rsid w:val="00A019F5"/>
    <w:rsid w:val="00A20257"/>
    <w:rsid w:val="00A23E90"/>
    <w:rsid w:val="00A53306"/>
    <w:rsid w:val="00A572B8"/>
    <w:rsid w:val="00A8429E"/>
    <w:rsid w:val="00AA6F47"/>
    <w:rsid w:val="00AB23B6"/>
    <w:rsid w:val="00AB4EE0"/>
    <w:rsid w:val="00AB52CA"/>
    <w:rsid w:val="00AC7CCA"/>
    <w:rsid w:val="00AD141D"/>
    <w:rsid w:val="00AF1C54"/>
    <w:rsid w:val="00B02C4D"/>
    <w:rsid w:val="00B33CDA"/>
    <w:rsid w:val="00B64387"/>
    <w:rsid w:val="00B77CF9"/>
    <w:rsid w:val="00BD15F4"/>
    <w:rsid w:val="00BD3F68"/>
    <w:rsid w:val="00BD5AE3"/>
    <w:rsid w:val="00BD6871"/>
    <w:rsid w:val="00BE6008"/>
    <w:rsid w:val="00BF1E53"/>
    <w:rsid w:val="00BF73C6"/>
    <w:rsid w:val="00C14858"/>
    <w:rsid w:val="00C166D4"/>
    <w:rsid w:val="00C23C71"/>
    <w:rsid w:val="00C56FEE"/>
    <w:rsid w:val="00C71431"/>
    <w:rsid w:val="00C82FB3"/>
    <w:rsid w:val="00CA2EDF"/>
    <w:rsid w:val="00CC1ACA"/>
    <w:rsid w:val="00CC5A69"/>
    <w:rsid w:val="00CE3C14"/>
    <w:rsid w:val="00D0530A"/>
    <w:rsid w:val="00D27ADD"/>
    <w:rsid w:val="00DA1714"/>
    <w:rsid w:val="00E228CD"/>
    <w:rsid w:val="00E23364"/>
    <w:rsid w:val="00E371B7"/>
    <w:rsid w:val="00E40B7A"/>
    <w:rsid w:val="00E572AC"/>
    <w:rsid w:val="00E64242"/>
    <w:rsid w:val="00EB0BFE"/>
    <w:rsid w:val="00EC0405"/>
    <w:rsid w:val="00EC6277"/>
    <w:rsid w:val="00EF0CA5"/>
    <w:rsid w:val="00F83D86"/>
    <w:rsid w:val="00F90C47"/>
    <w:rsid w:val="00F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8DE"/>
  <w15:chartTrackingRefBased/>
  <w15:docId w15:val="{D70EA34F-CC2D-4A33-B8B4-8557EF5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F92"/>
    <w:rPr>
      <w:color w:val="365F9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A8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3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18"/>
  </w:style>
  <w:style w:type="paragraph" w:styleId="Footer">
    <w:name w:val="footer"/>
    <w:basedOn w:val="Normal"/>
    <w:link w:val="FooterChar"/>
    <w:uiPriority w:val="99"/>
    <w:unhideWhenUsed/>
    <w:rsid w:val="00480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18"/>
  </w:style>
  <w:style w:type="paragraph" w:styleId="BalloonText">
    <w:name w:val="Balloon Text"/>
    <w:basedOn w:val="Normal"/>
    <w:link w:val="BalloonTextChar"/>
    <w:uiPriority w:val="99"/>
    <w:semiHidden/>
    <w:unhideWhenUsed/>
    <w:rsid w:val="0001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0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77CF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E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coalcouncil.org/studies/2021/Carbon-Forward-Advanced-Markets-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NCC1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CC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Hiranthie Stanford</dc:creator>
  <cp:keywords/>
  <dc:description/>
  <cp:lastModifiedBy>Janet Gellici</cp:lastModifiedBy>
  <cp:revision>2</cp:revision>
  <cp:lastPrinted>2020-06-09T15:37:00Z</cp:lastPrinted>
  <dcterms:created xsi:type="dcterms:W3CDTF">2021-08-20T19:34:00Z</dcterms:created>
  <dcterms:modified xsi:type="dcterms:W3CDTF">2021-08-20T19:34:00Z</dcterms:modified>
</cp:coreProperties>
</file>